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Default="00C72FA7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C72FA7">
        <w:rPr>
          <w:rStyle w:val="FontStyle60"/>
          <w:b/>
          <w:sz w:val="28"/>
          <w:szCs w:val="28"/>
        </w:rPr>
        <w:t>Декорирование изделий декоративно-прикладного искусства и народных промыслов</w:t>
      </w:r>
    </w:p>
    <w:p w:rsidR="004E12F6" w:rsidRDefault="004E12F6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</w:p>
    <w:p w:rsidR="004E12F6" w:rsidRDefault="004E12F6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</w:p>
    <w:p w:rsidR="004E12F6" w:rsidRPr="00C72FA7" w:rsidRDefault="004E12F6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:rsidTr="00D3509A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54.04.02</w:t>
            </w:r>
            <w:r w:rsidR="00D3509A">
              <w:rPr>
                <w:rStyle w:val="FontStyle53"/>
                <w:b w:val="0"/>
                <w:sz w:val="28"/>
                <w:szCs w:val="28"/>
              </w:rPr>
              <w:t xml:space="preserve"> </w:t>
            </w:r>
            <w:r w:rsidRPr="0011668D">
              <w:rPr>
                <w:rStyle w:val="FontStyle53"/>
                <w:b w:val="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3512B" w:rsidRPr="0011668D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(степень)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4E12F6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486463" w:rsidRPr="00A80B73">
        <w:rPr>
          <w:rStyle w:val="FontStyle53"/>
          <w:b w:val="0"/>
          <w:sz w:val="28"/>
          <w:szCs w:val="28"/>
        </w:rPr>
        <w:t>ос. Электроизолятор</w:t>
      </w:r>
    </w:p>
    <w:p w:rsidR="00EB1A53" w:rsidRDefault="00EB1A53" w:rsidP="00D52E71">
      <w:pPr>
        <w:ind w:firstLine="709"/>
        <w:jc w:val="both"/>
      </w:pPr>
    </w:p>
    <w:p w:rsidR="004E12F6" w:rsidRDefault="004E12F6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3C2C47" w:rsidRPr="00EF57FC" w:rsidRDefault="00517884" w:rsidP="004E12F6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C72FA7">
        <w:rPr>
          <w:rStyle w:val="FontStyle60"/>
          <w:sz w:val="24"/>
          <w:szCs w:val="24"/>
        </w:rPr>
        <w:t>Декорирование изделий декоративно-прикладного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517884" w:rsidP="004E12F6">
      <w:pPr>
        <w:ind w:firstLine="720"/>
        <w:jc w:val="both"/>
        <w:rPr>
          <w:bCs/>
          <w:color w:val="000000"/>
        </w:rPr>
      </w:pPr>
      <w:r w:rsidRPr="00EF57FC">
        <w:t>Дисциплина</w:t>
      </w:r>
      <w:r w:rsidR="00605B2C">
        <w:t xml:space="preserve"> (</w:t>
      </w:r>
      <w:r w:rsidR="00C72FA7" w:rsidRPr="00C72FA7">
        <w:rPr>
          <w:color w:val="000000"/>
        </w:rPr>
        <w:t>Б1.В.03</w:t>
      </w:r>
      <w:r w:rsidR="00605B2C">
        <w:rPr>
          <w:color w:val="000000"/>
        </w:rPr>
        <w:t>)</w:t>
      </w:r>
      <w:r w:rsidRPr="00EF57FC">
        <w:t xml:space="preserve"> относится к </w:t>
      </w:r>
      <w:r w:rsidR="00605B2C">
        <w:t>блоку №1 к ч</w:t>
      </w:r>
      <w:r w:rsidR="00605B2C" w:rsidRPr="00605B2C">
        <w:rPr>
          <w:bCs/>
          <w:color w:val="000000"/>
        </w:rPr>
        <w:t>аст</w:t>
      </w:r>
      <w:r w:rsidR="00605B2C">
        <w:rPr>
          <w:bCs/>
          <w:color w:val="000000"/>
        </w:rPr>
        <w:t>и</w:t>
      </w:r>
      <w:r w:rsidR="00605B2C" w:rsidRPr="00605B2C">
        <w:rPr>
          <w:bCs/>
          <w:color w:val="000000"/>
        </w:rPr>
        <w:t>, формируемая участниками образовательных отношений</w:t>
      </w:r>
      <w:r w:rsidR="00605B2C">
        <w:rPr>
          <w:bCs/>
          <w:color w:val="000000"/>
        </w:rPr>
        <w:t>.</w:t>
      </w:r>
      <w:r w:rsidR="00605B2C" w:rsidRPr="00605B2C">
        <w:rPr>
          <w:bCs/>
          <w:color w:val="000000"/>
        </w:rPr>
        <w:t xml:space="preserve"> </w:t>
      </w:r>
    </w:p>
    <w:p w:rsidR="00D3509A" w:rsidRPr="00D3509A" w:rsidRDefault="00605B2C" w:rsidP="004E12F6">
      <w:pPr>
        <w:ind w:firstLine="720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4E12F6">
      <w:pPr>
        <w:ind w:firstLine="720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4E12F6">
      <w:pPr>
        <w:shd w:val="clear" w:color="auto" w:fill="FFFFFF"/>
        <w:ind w:firstLine="720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4E12F6">
      <w:pPr>
        <w:shd w:val="clear" w:color="auto" w:fill="FFFFFF"/>
        <w:ind w:firstLine="720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E12F6" w:rsidRDefault="004E12F6">
      <w:pPr>
        <w:widowControl/>
        <w:autoSpaceDE/>
        <w:autoSpaceDN/>
        <w:adjustRightInd/>
        <w:spacing w:after="200" w:line="276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D3509A" w:rsidRPr="00D3509A" w:rsidRDefault="00D3509A" w:rsidP="005F686C">
      <w:pPr>
        <w:widowControl/>
        <w:numPr>
          <w:ilvl w:val="0"/>
          <w:numId w:val="17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3402"/>
        <w:gridCol w:w="3827"/>
      </w:tblGrid>
      <w:tr w:rsidR="0067229F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8B7152" w:rsidRPr="0067229F" w:rsidRDefault="008B7152" w:rsidP="005F686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5F686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3E2EA8" w:rsidP="005F686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самостоятельного создания художественного образа изделий декоративно-прикладного искусства и народных промыслов.</w:t>
            </w:r>
          </w:p>
          <w:p w:rsidR="008B7152" w:rsidRPr="0067229F" w:rsidRDefault="008B7152" w:rsidP="003E2EA8">
            <w:pPr>
              <w:widowControl/>
              <w:autoSpaceDE/>
              <w:autoSpaceDN/>
              <w:adjustRightInd/>
              <w:spacing w:after="200" w:line="276" w:lineRule="auto"/>
              <w:ind w:left="752"/>
              <w:contextualSpacing/>
              <w:jc w:val="both"/>
              <w:rPr>
                <w:lang w:eastAsia="zh-CN"/>
              </w:rPr>
            </w:pP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5F686C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5F686C">
            <w:pPr>
              <w:widowControl/>
              <w:numPr>
                <w:ilvl w:val="0"/>
                <w:numId w:val="16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5F686C">
            <w:pPr>
              <w:widowControl/>
              <w:numPr>
                <w:ilvl w:val="0"/>
                <w:numId w:val="16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245CC1" w:rsidRDefault="008B7152" w:rsidP="002F22D5">
            <w:r w:rsidRPr="00245CC1">
              <w:rPr>
                <w:b/>
              </w:rPr>
              <w:t>Владеть:</w:t>
            </w:r>
          </w:p>
          <w:p w:rsidR="00245CC1" w:rsidRDefault="00245CC1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Навыками самостоятельного создания художественных образов, предметов и изделий декоративно-прикладного искусства;</w:t>
            </w:r>
          </w:p>
          <w:p w:rsidR="008B7152" w:rsidRPr="0067229F" w:rsidRDefault="008B7152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  <w:tr w:rsidR="00EB1A53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EB1A53" w:rsidP="003E2EA8">
            <w:r>
              <w:rPr>
                <w:color w:val="000000"/>
              </w:rPr>
              <w:t>ПК-4</w:t>
            </w:r>
            <w:r w:rsidR="003E2EA8">
              <w:rPr>
                <w:color w:val="000000"/>
              </w:rPr>
              <w:t xml:space="preserve"> </w:t>
            </w:r>
            <w:r w:rsidR="003E2EA8">
              <w:rPr>
                <w:bCs/>
              </w:rPr>
              <w:t>способность</w:t>
            </w:r>
            <w:r w:rsidR="003E2EA8" w:rsidRPr="00F27011">
              <w:rPr>
                <w:bCs/>
              </w:rPr>
              <w:t xml:space="preserve"> синтезироват</w:t>
            </w:r>
            <w:r w:rsidR="003E2EA8">
              <w:rPr>
                <w:bCs/>
              </w:rPr>
              <w:t>ь набор возможных решений задач</w:t>
            </w:r>
            <w:r w:rsidR="003E2EA8" w:rsidRPr="00F27011">
              <w:rPr>
                <w:bCs/>
              </w:rPr>
              <w:t xml:space="preserve">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EB1A53" w:rsidRPr="00D3509A" w:rsidRDefault="00EB1A53" w:rsidP="002F22D5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3E2EA8" w:rsidP="003E2EA8">
            <w:r w:rsidRPr="00F27011">
              <w:t xml:space="preserve">ПК-4.1. </w:t>
            </w:r>
          </w:p>
          <w:p w:rsidR="003E2EA8" w:rsidRDefault="003E2EA8" w:rsidP="003E2EA8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3E2EA8" w:rsidRDefault="003E2EA8" w:rsidP="003E2EA8">
            <w:r>
              <w:t>ПК-4.2</w:t>
            </w:r>
          </w:p>
          <w:p w:rsidR="003E2EA8" w:rsidRDefault="003E2EA8" w:rsidP="003E2EA8">
            <w:r>
              <w:t>Умеет синтезировать набор 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3E2EA8" w:rsidRDefault="003E2EA8" w:rsidP="003E2EA8">
            <w:r>
              <w:t>ПК-4.3</w:t>
            </w:r>
          </w:p>
          <w:p w:rsidR="00EB1A53" w:rsidRPr="00AB6BC1" w:rsidRDefault="003E2EA8" w:rsidP="003E2EA8">
            <w:pPr>
              <w:widowControl/>
              <w:rPr>
                <w:rFonts w:eastAsia="Calibri"/>
                <w:lang w:eastAsia="en-US"/>
              </w:rPr>
            </w:pPr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 требований к проекту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67229F" w:rsidRDefault="003E2EA8" w:rsidP="003E2EA8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3E2EA8" w:rsidRPr="0067229F" w:rsidRDefault="003E2EA8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ведения проектной деятельности</w:t>
            </w:r>
            <w:r w:rsidR="00245CC1">
              <w:rPr>
                <w:lang w:eastAsia="zh-CN"/>
              </w:rPr>
              <w:t>;</w:t>
            </w:r>
          </w:p>
          <w:p w:rsidR="003E2EA8" w:rsidRDefault="003E2EA8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Систему закономерностей и </w:t>
            </w:r>
            <w:r w:rsidRPr="00472000">
              <w:t>взаимосвязей процес</w:t>
            </w:r>
            <w:r>
              <w:t xml:space="preserve">са проектирования изделий </w:t>
            </w:r>
            <w:r w:rsidR="00245CC1">
              <w:t>декоративно-прикладного искусства</w:t>
            </w:r>
            <w:r>
              <w:t>;</w:t>
            </w:r>
          </w:p>
          <w:p w:rsidR="003E2EA8" w:rsidRDefault="00245CC1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Стилистические особенности художественные формы и образной системы изделий декоративно-прикладного искусства и народных промыслов;</w:t>
            </w:r>
          </w:p>
          <w:p w:rsidR="00245CC1" w:rsidRPr="0067229F" w:rsidRDefault="00245CC1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Требования к проекту</w:t>
            </w:r>
          </w:p>
          <w:p w:rsidR="003E2EA8" w:rsidRDefault="003E2EA8" w:rsidP="003E2EA8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3E2EA8" w:rsidRPr="0067229F" w:rsidRDefault="003E2EA8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</w:t>
            </w:r>
            <w:r w:rsidR="00245CC1">
              <w:rPr>
                <w:lang w:eastAsia="zh-CN"/>
              </w:rPr>
              <w:t>возможных решений задач</w:t>
            </w:r>
            <w:r>
              <w:rPr>
                <w:lang w:eastAsia="zh-CN"/>
              </w:rPr>
              <w:t xml:space="preserve">, необходимых для </w:t>
            </w:r>
            <w:r w:rsidR="00245CC1">
              <w:rPr>
                <w:lang w:eastAsia="zh-CN"/>
              </w:rPr>
              <w:t>создания проекта</w:t>
            </w:r>
            <w:r w:rsidRPr="0067229F">
              <w:rPr>
                <w:lang w:eastAsia="zh-CN"/>
              </w:rPr>
              <w:t>;</w:t>
            </w:r>
          </w:p>
          <w:p w:rsidR="003E2EA8" w:rsidRDefault="00245CC1" w:rsidP="005F686C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Воплощать художественный образ предметов декоративно-прикладного искусства</w:t>
            </w:r>
            <w:r w:rsidR="00726E84">
              <w:rPr>
                <w:lang w:eastAsia="zh-CN"/>
              </w:rPr>
              <w:t xml:space="preserve"> </w:t>
            </w:r>
            <w:r w:rsidR="00726E84">
              <w:t>средствами проектной графики;</w:t>
            </w:r>
          </w:p>
          <w:p w:rsidR="00726E84" w:rsidRDefault="00726E84" w:rsidP="005F686C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t>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декоративно-прикладного искусства и народных промыслов.</w:t>
            </w:r>
          </w:p>
          <w:p w:rsidR="003E2EA8" w:rsidRPr="0067229F" w:rsidRDefault="003E2EA8" w:rsidP="003E2EA8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3E2EA8" w:rsidRPr="0067229F" w:rsidRDefault="003E2EA8" w:rsidP="005F686C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 xml:space="preserve">авыками </w:t>
            </w:r>
            <w:r w:rsidR="00726E84">
              <w:t xml:space="preserve"> </w:t>
            </w:r>
            <w:r w:rsidR="00726E84" w:rsidRPr="00472000">
              <w:t>последоват</w:t>
            </w:r>
            <w:r w:rsidR="00726E84">
              <w:t xml:space="preserve">ельного </w:t>
            </w:r>
            <w:r w:rsidR="00726E84" w:rsidRPr="00472000">
              <w:t xml:space="preserve">ведения </w:t>
            </w:r>
            <w:r w:rsidR="00726E84">
              <w:t>процесса проектирования художественных произведений, предметов декоративно-прикладного искусства, изделий народных промыслов;</w:t>
            </w:r>
          </w:p>
          <w:p w:rsidR="00726E84" w:rsidRPr="0067229F" w:rsidRDefault="00726E84" w:rsidP="005F686C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Научно обосновывать </w:t>
            </w:r>
            <w:r w:rsidRPr="00F27011">
              <w:rPr>
                <w:bCs/>
              </w:rPr>
              <w:t>свои предложения и составить подробную спецификацию требований к проекту</w:t>
            </w:r>
            <w:r>
              <w:rPr>
                <w:lang w:eastAsia="zh-CN"/>
              </w:rPr>
              <w:t>.</w:t>
            </w:r>
          </w:p>
          <w:p w:rsidR="00EB1A53" w:rsidRPr="0067229F" w:rsidRDefault="00EB1A53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5F686C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2835"/>
        <w:gridCol w:w="2835"/>
      </w:tblGrid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693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693" w:type="dxa"/>
            <w:shd w:val="clear" w:color="auto" w:fill="auto"/>
          </w:tcPr>
          <w:p w:rsid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B072CF">
              <w:t>Живопись в процессе подготовки магистра в сфере декоративно-прикладного искусства и народных промыслов</w:t>
            </w:r>
            <w:r>
              <w:t>.</w:t>
            </w:r>
          </w:p>
          <w:p w:rsidR="00B072CF" w:rsidRPr="00AB6BC1" w:rsidRDefault="00B072CF" w:rsidP="00B072CF">
            <w:pPr>
              <w:widowControl/>
              <w:suppressAutoHyphens/>
              <w:autoSpaceDE/>
              <w:autoSpaceDN/>
              <w:adjustRightInd/>
            </w:pPr>
            <w:r w:rsidRPr="00B072CF">
              <w:t xml:space="preserve">Рисунок в процессе подготовки магистра в сфере декоративно-прикладного  искусства и </w:t>
            </w:r>
            <w:r>
              <w:t>н</w:t>
            </w:r>
            <w:r w:rsidRPr="00B072CF">
              <w:t>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  <w:r w:rsidR="00F40565">
              <w:t>.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  <w:r w:rsidR="00F40565">
              <w:t>.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  <w:r w:rsidR="00F40565">
              <w:t>.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  <w:tr w:rsidR="00B072CF" w:rsidRPr="00AB6BC1" w:rsidTr="00B072CF">
        <w:tc>
          <w:tcPr>
            <w:tcW w:w="1668" w:type="dxa"/>
            <w:shd w:val="clear" w:color="auto" w:fill="auto"/>
          </w:tcPr>
          <w:p w:rsidR="00B072CF" w:rsidRP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693" w:type="dxa"/>
            <w:shd w:val="clear" w:color="auto" w:fill="auto"/>
          </w:tcPr>
          <w:p w:rsidR="00B072CF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Информационные технологии и основы компьютерного моделирования в декоративно-прикладном искусстве</w:t>
            </w:r>
          </w:p>
        </w:tc>
        <w:tc>
          <w:tcPr>
            <w:tcW w:w="2835" w:type="dxa"/>
            <w:shd w:val="clear" w:color="auto" w:fill="auto"/>
          </w:tcPr>
          <w:p w:rsidR="00B072CF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  <w:r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Произведения  декоративно-прикладного искусства в интерьере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B072CF" w:rsidRDefault="00F40565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F40565">
              <w:t>Материаловедение в сфере декоративно-прикладного искусства и народных промыслов</w:t>
            </w:r>
            <w:r w:rsidR="00447FA7"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Проектирование в  сфере декоративно-прикладного искусства  и народных промыслов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ind w:firstLine="708"/>
      </w:pPr>
      <w:r w:rsidRPr="0029418B">
        <w:t xml:space="preserve">Дисциплина  в рамках </w:t>
      </w:r>
      <w:r w:rsidRPr="0029418B">
        <w:rPr>
          <w:b/>
        </w:rPr>
        <w:t>воспитательной работы</w:t>
      </w:r>
      <w:r w:rsidRPr="0029418B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103A0D" w:rsidRPr="00F65182" w:rsidRDefault="00517884" w:rsidP="005F686C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p w:rsidR="00F65182" w:rsidRPr="00EF57FC" w:rsidRDefault="001712D7" w:rsidP="00517884">
      <w:pPr>
        <w:pStyle w:val="a5"/>
        <w:jc w:val="both"/>
        <w:rPr>
          <w:b/>
          <w:i/>
        </w:rPr>
      </w:pPr>
      <w:r>
        <w:rPr>
          <w:b/>
          <w:i/>
        </w:rPr>
        <w:t xml:space="preserve"> 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F65182" w:rsidRPr="00EF57FC" w:rsidTr="00F65182">
        <w:tc>
          <w:tcPr>
            <w:tcW w:w="5695" w:type="dxa"/>
            <w:gridSpan w:val="2"/>
            <w:vMerge w:val="restart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F65182" w:rsidRPr="00EF57FC" w:rsidTr="00F65182">
        <w:tc>
          <w:tcPr>
            <w:tcW w:w="5695" w:type="dxa"/>
            <w:gridSpan w:val="2"/>
            <w:vMerge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tabs>
                <w:tab w:val="left" w:pos="1373"/>
                <w:tab w:val="center" w:pos="1575"/>
              </w:tabs>
              <w:jc w:val="center"/>
            </w:pPr>
            <w:r>
              <w:t>4/144</w:t>
            </w:r>
          </w:p>
        </w:tc>
        <w:tc>
          <w:tcPr>
            <w:tcW w:w="1805" w:type="dxa"/>
          </w:tcPr>
          <w:p w:rsidR="00F65182" w:rsidRPr="00064CD4" w:rsidRDefault="00F65182" w:rsidP="00F65182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4/144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76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22</w:t>
            </w:r>
          </w:p>
        </w:tc>
      </w:tr>
      <w:tr w:rsidR="00F65182" w:rsidRPr="00EF57FC" w:rsidTr="00F65182">
        <w:tc>
          <w:tcPr>
            <w:tcW w:w="235" w:type="dxa"/>
            <w:vMerge w:val="restart"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  <w:r>
              <w:t>72(14*)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16(4*)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064CD4" w:rsidRDefault="00F65182" w:rsidP="00F65182">
            <w:pPr>
              <w:jc w:val="center"/>
              <w:rPr>
                <w:lang w:val="en-US"/>
              </w:rPr>
            </w:pP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4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12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68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114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jc w:val="both"/>
      </w:pPr>
      <w:r w:rsidRPr="0029418B">
        <w:rPr>
          <w:b/>
        </w:rPr>
        <w:t>* -</w:t>
      </w:r>
      <w:r w:rsidRPr="0029418B">
        <w:t xml:space="preserve"> Дисциплина  частично  реализуется в </w:t>
      </w:r>
      <w:r w:rsidRPr="0029418B">
        <w:rPr>
          <w:b/>
        </w:rPr>
        <w:t>форме практической подготовки</w:t>
      </w:r>
      <w:r w:rsidRPr="0029418B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EF57FC" w:rsidRDefault="00517884" w:rsidP="005F686C">
      <w:pPr>
        <w:pStyle w:val="a5"/>
        <w:widowControl/>
        <w:numPr>
          <w:ilvl w:val="0"/>
          <w:numId w:val="12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7884" w:rsidRPr="004E12F6" w:rsidRDefault="00517884" w:rsidP="005F686C">
      <w:pPr>
        <w:pStyle w:val="a5"/>
        <w:numPr>
          <w:ilvl w:val="1"/>
          <w:numId w:val="12"/>
        </w:numPr>
        <w:jc w:val="both"/>
        <w:rPr>
          <w:b/>
          <w:i/>
        </w:rPr>
      </w:pPr>
      <w:r w:rsidRPr="004E12F6">
        <w:rPr>
          <w:b/>
          <w:i/>
        </w:rPr>
        <w:t>Распределение часов по разделам/темам и видам работы</w:t>
      </w:r>
    </w:p>
    <w:p w:rsidR="00517884" w:rsidRPr="004E12F6" w:rsidRDefault="00517884" w:rsidP="005F686C">
      <w:pPr>
        <w:pStyle w:val="a5"/>
        <w:numPr>
          <w:ilvl w:val="2"/>
          <w:numId w:val="12"/>
        </w:numPr>
        <w:jc w:val="both"/>
        <w:rPr>
          <w:b/>
          <w:i/>
        </w:rPr>
      </w:pPr>
      <w:r w:rsidRPr="004E12F6">
        <w:rPr>
          <w:b/>
          <w:i/>
        </w:rPr>
        <w:t>Очная форма обучения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103A0D" w:rsidRPr="00EF57FC" w:rsidTr="001928D6">
        <w:tc>
          <w:tcPr>
            <w:tcW w:w="71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1E35B3">
            <w:pPr>
              <w:jc w:val="both"/>
            </w:pPr>
            <w:r>
              <w:t>1.</w:t>
            </w: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  <w:r>
              <w:t>1.1.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1.2.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1.3.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1.4.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1.5.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1.6.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1.7.</w:t>
            </w:r>
          </w:p>
          <w:p w:rsidR="001E35B3" w:rsidRPr="00EF57FC" w:rsidRDefault="001E35B3" w:rsidP="001E35B3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928D6" w:rsidRDefault="00D9618B" w:rsidP="001928D6">
            <w:pPr>
              <w:jc w:val="both"/>
            </w:pPr>
            <w:r>
              <w:t>Подглазурное декорирование</w:t>
            </w:r>
            <w:r w:rsidR="001928D6">
              <w:t xml:space="preserve"> керамики:</w:t>
            </w:r>
          </w:p>
          <w:p w:rsidR="001E35B3" w:rsidRDefault="001E35B3" w:rsidP="001E35B3">
            <w:pPr>
              <w:jc w:val="both"/>
            </w:pPr>
            <w:r>
              <w:t>-п</w:t>
            </w:r>
            <w:r w:rsidR="001928D6">
              <w:t>одглазурное</w:t>
            </w:r>
            <w:r>
              <w:t xml:space="preserve"> декорирование методом процарапки по сырому изделию;</w:t>
            </w:r>
          </w:p>
          <w:p w:rsidR="001928D6" w:rsidRDefault="001928D6" w:rsidP="001928D6">
            <w:pPr>
              <w:jc w:val="both"/>
            </w:pPr>
            <w:r>
              <w:t>-</w:t>
            </w:r>
            <w:r w:rsidR="001E35B3">
              <w:t>декорирование а</w:t>
            </w:r>
            <w:r>
              <w:t>нгоб</w:t>
            </w:r>
            <w:r w:rsidR="001E35B3">
              <w:t>ами</w:t>
            </w:r>
            <w:r>
              <w:t>;</w:t>
            </w:r>
          </w:p>
          <w:p w:rsidR="001928D6" w:rsidRDefault="001E35B3" w:rsidP="001928D6">
            <w:r>
              <w:t>- р</w:t>
            </w:r>
            <w:r w:rsidR="001928D6">
              <w:t>оспись подглазурными красками;</w:t>
            </w:r>
          </w:p>
          <w:p w:rsidR="001928D6" w:rsidRDefault="001928D6" w:rsidP="001928D6">
            <w:r>
              <w:t xml:space="preserve">- </w:t>
            </w:r>
            <w:r w:rsidR="001E35B3">
              <w:t>р</w:t>
            </w:r>
            <w:r>
              <w:t>оспись растворами солей металлов;</w:t>
            </w:r>
          </w:p>
          <w:p w:rsidR="00103A0D" w:rsidRDefault="001E35B3" w:rsidP="001E35B3">
            <w:r>
              <w:t>-</w:t>
            </w:r>
            <w:r w:rsidR="00D9618B">
              <w:t xml:space="preserve">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1E35B3" w:rsidRDefault="001E35B3" w:rsidP="001E35B3">
            <w:r>
              <w:t>-</w:t>
            </w:r>
            <w:r w:rsidR="00D9618B">
              <w:t xml:space="preserve">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1E35B3" w:rsidRPr="00EF57FC" w:rsidRDefault="001E35B3" w:rsidP="00D9618B">
            <w:r>
              <w:t>-</w:t>
            </w:r>
            <w:r w:rsidR="00D9618B">
              <w:t xml:space="preserve">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7B38C1" w:rsidP="008756FD">
            <w:pPr>
              <w:jc w:val="center"/>
            </w:pPr>
            <w: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27(5*)</w:t>
            </w:r>
          </w:p>
          <w:p w:rsidR="00103A0D" w:rsidRPr="001E35B3" w:rsidRDefault="00103A0D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2474A" w:rsidRDefault="00A2474A" w:rsidP="00D9618B">
            <w:pPr>
              <w:jc w:val="center"/>
            </w:pPr>
          </w:p>
          <w:p w:rsidR="00103A0D" w:rsidRDefault="00103A0D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Pr="00D9618B" w:rsidRDefault="0029418B" w:rsidP="0029418B">
            <w:pPr>
              <w:jc w:val="center"/>
            </w:pPr>
            <w:r>
              <w:t>30</w:t>
            </w:r>
          </w:p>
        </w:tc>
        <w:tc>
          <w:tcPr>
            <w:tcW w:w="1135" w:type="dxa"/>
          </w:tcPr>
          <w:p w:rsidR="00103A0D" w:rsidRPr="00D9618B" w:rsidRDefault="00D9618B" w:rsidP="00BD1E44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D9618B">
            <w:pPr>
              <w:jc w:val="both"/>
            </w:pPr>
            <w:r>
              <w:t>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2.1.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B46D09" w:rsidRDefault="00B46D09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2.3.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2.4.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2.5.</w:t>
            </w:r>
          </w:p>
          <w:p w:rsidR="007E099C" w:rsidRDefault="007E099C" w:rsidP="00D9618B">
            <w:pPr>
              <w:jc w:val="both"/>
            </w:pPr>
          </w:p>
          <w:p w:rsidR="007E099C" w:rsidRPr="00EF57FC" w:rsidRDefault="007E099C" w:rsidP="00D9618B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103A0D" w:rsidRDefault="00D9618B" w:rsidP="00987D34">
            <w:pPr>
              <w:jc w:val="both"/>
            </w:pPr>
            <w:r>
              <w:t>Надглазурное декорирование керамики:</w:t>
            </w:r>
          </w:p>
          <w:p w:rsidR="00D9618B" w:rsidRDefault="00D9618B" w:rsidP="00D9618B">
            <w:r>
              <w:t>- с помощью аэрографа;</w:t>
            </w:r>
          </w:p>
          <w:p w:rsidR="00D9618B" w:rsidRDefault="00D9618B" w:rsidP="00D9618B">
            <w:r>
              <w:t>- с помощью</w:t>
            </w:r>
            <w:r w:rsidR="00511B5D" w:rsidRPr="00C754F4">
              <w:t xml:space="preserve"> </w:t>
            </w:r>
            <w:r w:rsidR="00B46D09">
              <w:t xml:space="preserve">трафаретной </w:t>
            </w:r>
            <w:r w:rsidR="00511B5D" w:rsidRPr="00C754F4">
              <w:t>печати и штампа</w:t>
            </w:r>
            <w:r w:rsidR="00511B5D">
              <w:t>;</w:t>
            </w:r>
          </w:p>
          <w:p w:rsidR="00511B5D" w:rsidRDefault="00511B5D" w:rsidP="00D9618B">
            <w:r>
              <w:t>- роспись солями по сырой глазури;</w:t>
            </w:r>
          </w:p>
          <w:p w:rsidR="00511B5D" w:rsidRDefault="00511B5D" w:rsidP="00D9618B">
            <w:r>
              <w:t>-роспись благородными металлами;</w:t>
            </w:r>
          </w:p>
          <w:p w:rsidR="00511B5D" w:rsidRDefault="00511B5D" w:rsidP="00D9618B">
            <w:r>
              <w:t>-</w:t>
            </w:r>
            <w:r w:rsidR="005833A1">
              <w:t>с помощ</w:t>
            </w:r>
            <w:r w:rsidR="00B46D09">
              <w:t>ью деколей;</w:t>
            </w:r>
          </w:p>
          <w:p w:rsidR="005833A1" w:rsidRPr="00EF57FC" w:rsidRDefault="00B46D09" w:rsidP="00D9618B">
            <w:r>
              <w:t>-методом шелкографии;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33(5*)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Pr="00511B5D" w:rsidRDefault="00136700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Pr="00511B5D" w:rsidRDefault="0029418B" w:rsidP="009A1301">
            <w:pPr>
              <w:jc w:val="center"/>
            </w:pPr>
            <w:r>
              <w:t>20</w:t>
            </w:r>
          </w:p>
        </w:tc>
        <w:tc>
          <w:tcPr>
            <w:tcW w:w="1135" w:type="dxa"/>
          </w:tcPr>
          <w:p w:rsidR="00103A0D" w:rsidRPr="00511B5D" w:rsidRDefault="00103A0D" w:rsidP="008756FD">
            <w:pPr>
              <w:jc w:val="center"/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rPr>
          <w:trHeight w:val="982"/>
        </w:trPr>
        <w:tc>
          <w:tcPr>
            <w:tcW w:w="710" w:type="dxa"/>
            <w:shd w:val="clear" w:color="auto" w:fill="auto"/>
          </w:tcPr>
          <w:p w:rsidR="00103A0D" w:rsidRDefault="005833A1" w:rsidP="005833A1">
            <w:pPr>
              <w:jc w:val="both"/>
            </w:pPr>
            <w:r>
              <w:t>3.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3.1.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3.2.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</w:p>
          <w:p w:rsidR="00B46D09" w:rsidRPr="00EF57FC" w:rsidRDefault="00B46D09" w:rsidP="005833A1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B46D09" w:rsidRDefault="00B46D09" w:rsidP="00B46D09">
            <w:pPr>
              <w:jc w:val="both"/>
            </w:pPr>
            <w:r>
              <w:t>Декорирование</w:t>
            </w:r>
          </w:p>
          <w:p w:rsidR="00B46D09" w:rsidRDefault="00B46D09" w:rsidP="00B46D09">
            <w:pPr>
              <w:jc w:val="both"/>
            </w:pPr>
            <w:r>
              <w:t>глазурями:</w:t>
            </w:r>
          </w:p>
          <w:p w:rsidR="00B46D09" w:rsidRDefault="00B46D09" w:rsidP="00B46D09">
            <w:pPr>
              <w:jc w:val="both"/>
            </w:pPr>
            <w:r>
              <w:t>-цветными поливали;</w:t>
            </w:r>
          </w:p>
          <w:p w:rsidR="00B46D09" w:rsidRDefault="00B46D09" w:rsidP="00B46D09">
            <w:pPr>
              <w:jc w:val="both"/>
            </w:pPr>
            <w:r>
              <w:t>-кристалличес-</w:t>
            </w:r>
          </w:p>
          <w:p w:rsidR="00B46D09" w:rsidRDefault="00B46D09" w:rsidP="00B46D09">
            <w:pPr>
              <w:jc w:val="both"/>
            </w:pPr>
            <w:r>
              <w:t>кими глазурями;</w:t>
            </w:r>
          </w:p>
          <w:p w:rsidR="00B46D09" w:rsidRDefault="00B46D09" w:rsidP="00B46D09">
            <w:pPr>
              <w:jc w:val="both"/>
            </w:pPr>
            <w:r>
              <w:t>-матовыми глазурями</w:t>
            </w:r>
          </w:p>
          <w:p w:rsidR="00103A0D" w:rsidRPr="00EF57FC" w:rsidRDefault="00B46D09" w:rsidP="00B46D09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12(4*)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Pr="009D4C87" w:rsidRDefault="009D4C87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Pr="009D4C87" w:rsidRDefault="0029418B" w:rsidP="0029418B">
            <w:pPr>
              <w:jc w:val="center"/>
            </w:pPr>
            <w:r>
              <w:t>18</w:t>
            </w:r>
          </w:p>
        </w:tc>
        <w:tc>
          <w:tcPr>
            <w:tcW w:w="1135" w:type="dxa"/>
          </w:tcPr>
          <w:p w:rsidR="00103A0D" w:rsidRPr="00EE778F" w:rsidRDefault="00103A0D" w:rsidP="008756F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03A0D" w:rsidRPr="00050575" w:rsidRDefault="00103A0D" w:rsidP="008756FD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103A0D" w:rsidRPr="00050575" w:rsidRDefault="0029418B" w:rsidP="00521A17">
            <w:pPr>
              <w:jc w:val="center"/>
              <w:rPr>
                <w:b/>
              </w:rPr>
            </w:pPr>
            <w:r>
              <w:rPr>
                <w:b/>
              </w:rPr>
              <w:t>72(14*)</w:t>
            </w:r>
          </w:p>
        </w:tc>
        <w:tc>
          <w:tcPr>
            <w:tcW w:w="708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050575" w:rsidRDefault="0029418B" w:rsidP="006104F0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5" w:type="dxa"/>
          </w:tcPr>
          <w:p w:rsidR="00103A0D" w:rsidRPr="00EE778F" w:rsidRDefault="00103A0D" w:rsidP="006104F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</w:p>
        </w:tc>
      </w:tr>
    </w:tbl>
    <w:p w:rsidR="002F22D5" w:rsidRDefault="002F22D5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29418B" w:rsidRPr="004E12F6" w:rsidRDefault="0029418B" w:rsidP="005F686C">
      <w:pPr>
        <w:pStyle w:val="a5"/>
        <w:numPr>
          <w:ilvl w:val="2"/>
          <w:numId w:val="12"/>
        </w:numPr>
        <w:jc w:val="both"/>
        <w:rPr>
          <w:b/>
          <w:i/>
        </w:rPr>
      </w:pPr>
      <w:r w:rsidRPr="004E12F6">
        <w:rPr>
          <w:b/>
          <w:i/>
        </w:rPr>
        <w:t>Заочная форма обучения</w:t>
      </w:r>
    </w:p>
    <w:p w:rsidR="002F22D5" w:rsidRDefault="002F22D5" w:rsidP="002F22D5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29418B" w:rsidRPr="00EF57FC" w:rsidTr="004E12F6">
        <w:tc>
          <w:tcPr>
            <w:tcW w:w="710" w:type="dxa"/>
            <w:vMerge w:val="restart"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</w:p>
          <w:p w:rsidR="0029418B" w:rsidRPr="00EF57FC" w:rsidRDefault="0029418B" w:rsidP="004E12F6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</w:p>
          <w:p w:rsidR="0029418B" w:rsidRPr="00EF57FC" w:rsidRDefault="0029418B" w:rsidP="004E12F6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29418B" w:rsidRPr="00EF57FC" w:rsidTr="004E12F6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418B" w:rsidRPr="00EF57FC" w:rsidRDefault="0029418B" w:rsidP="004E12F6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9418B" w:rsidRPr="003F7F9E" w:rsidRDefault="0029418B" w:rsidP="004E12F6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29418B" w:rsidRPr="003F7F9E" w:rsidRDefault="0029418B" w:rsidP="004E12F6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29418B" w:rsidRPr="003F7F9E" w:rsidRDefault="0029418B" w:rsidP="004E12F6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29418B" w:rsidRPr="003F7F9E" w:rsidRDefault="0029418B" w:rsidP="004E12F6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29418B" w:rsidRPr="003F7F9E" w:rsidRDefault="0029418B" w:rsidP="004E12F6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29418B" w:rsidRPr="00EF57FC" w:rsidTr="004E12F6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4E12F6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4E12F6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CD63F2" w:rsidRDefault="0029418B" w:rsidP="004E12F6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29418B" w:rsidRPr="00CD63F2" w:rsidRDefault="0029418B" w:rsidP="004E12F6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29418B" w:rsidRPr="00CD63F2" w:rsidRDefault="0029418B" w:rsidP="004E12F6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29418B" w:rsidRPr="00EF57FC" w:rsidRDefault="0029418B" w:rsidP="004E12F6">
            <w:pPr>
              <w:jc w:val="both"/>
            </w:pPr>
          </w:p>
        </w:tc>
        <w:tc>
          <w:tcPr>
            <w:tcW w:w="1135" w:type="dxa"/>
            <w:vMerge/>
          </w:tcPr>
          <w:p w:rsidR="0029418B" w:rsidRPr="00EF57FC" w:rsidRDefault="0029418B" w:rsidP="004E12F6">
            <w:pPr>
              <w:jc w:val="both"/>
            </w:pPr>
          </w:p>
        </w:tc>
        <w:tc>
          <w:tcPr>
            <w:tcW w:w="992" w:type="dxa"/>
            <w:vMerge/>
          </w:tcPr>
          <w:p w:rsidR="0029418B" w:rsidRPr="00EF57FC" w:rsidRDefault="0029418B" w:rsidP="004E12F6">
            <w:pPr>
              <w:jc w:val="both"/>
            </w:pPr>
          </w:p>
        </w:tc>
        <w:tc>
          <w:tcPr>
            <w:tcW w:w="674" w:type="dxa"/>
            <w:vMerge/>
          </w:tcPr>
          <w:p w:rsidR="0029418B" w:rsidRPr="00EF57FC" w:rsidRDefault="0029418B" w:rsidP="004E12F6">
            <w:pPr>
              <w:jc w:val="both"/>
            </w:pPr>
          </w:p>
        </w:tc>
      </w:tr>
      <w:tr w:rsidR="0029418B" w:rsidRPr="00EF57FC" w:rsidTr="004E12F6">
        <w:tc>
          <w:tcPr>
            <w:tcW w:w="710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1.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1.1.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1.2.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1.3.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1.4.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1.5.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1.6.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1.7.</w:t>
            </w:r>
          </w:p>
          <w:p w:rsidR="0029418B" w:rsidRPr="00EF57FC" w:rsidRDefault="0029418B" w:rsidP="004E12F6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Подглазурное декорирование керамики:</w:t>
            </w:r>
          </w:p>
          <w:p w:rsidR="0029418B" w:rsidRDefault="0029418B" w:rsidP="004E12F6">
            <w:pPr>
              <w:jc w:val="both"/>
            </w:pPr>
            <w:r>
              <w:t>-подглазурное декорирование методом процарапки по сырому изделию;</w:t>
            </w:r>
          </w:p>
          <w:p w:rsidR="0029418B" w:rsidRDefault="0029418B" w:rsidP="004E12F6">
            <w:pPr>
              <w:jc w:val="both"/>
            </w:pPr>
            <w:r>
              <w:t>-декорирование ангобами;</w:t>
            </w:r>
          </w:p>
          <w:p w:rsidR="0029418B" w:rsidRDefault="0029418B" w:rsidP="004E12F6">
            <w:r>
              <w:t>- роспись подглазурными красками;</w:t>
            </w:r>
          </w:p>
          <w:p w:rsidR="0029418B" w:rsidRDefault="0029418B" w:rsidP="004E12F6">
            <w:r>
              <w:t>- роспись растворами солей металлов;</w:t>
            </w:r>
          </w:p>
          <w:p w:rsidR="0029418B" w:rsidRDefault="0029418B" w:rsidP="004E12F6">
            <w:r>
              <w:t xml:space="preserve">-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29418B" w:rsidRDefault="0029418B" w:rsidP="004E12F6">
            <w:r>
              <w:t xml:space="preserve">-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29418B" w:rsidRPr="00EF57FC" w:rsidRDefault="0029418B" w:rsidP="004E12F6">
            <w:r>
              <w:t xml:space="preserve">-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  <w:r>
              <w:t xml:space="preserve"> 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  <w:r>
              <w:t>6(2*)</w:t>
            </w:r>
          </w:p>
          <w:p w:rsidR="0029418B" w:rsidRPr="001E35B3" w:rsidRDefault="0029418B" w:rsidP="004E12F6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Default="0029418B" w:rsidP="004E12F6"/>
          <w:p w:rsidR="0029418B" w:rsidRPr="00D9618B" w:rsidRDefault="0029418B" w:rsidP="004E12F6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D9618B" w:rsidRDefault="0029418B" w:rsidP="004E12F6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29418B" w:rsidRDefault="0029418B" w:rsidP="004E12F6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4E12F6">
            <w:pPr>
              <w:jc w:val="center"/>
            </w:pPr>
          </w:p>
        </w:tc>
      </w:tr>
      <w:tr w:rsidR="0029418B" w:rsidRPr="00EF57FC" w:rsidTr="004E12F6">
        <w:tc>
          <w:tcPr>
            <w:tcW w:w="710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2.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2.1.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2.2.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2.3.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2.4.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2.5.</w:t>
            </w:r>
          </w:p>
          <w:p w:rsidR="0029418B" w:rsidRDefault="0029418B" w:rsidP="004E12F6">
            <w:pPr>
              <w:jc w:val="both"/>
            </w:pPr>
          </w:p>
          <w:p w:rsidR="0029418B" w:rsidRPr="00EF57FC" w:rsidRDefault="0029418B" w:rsidP="004E12F6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Надглазурное декорирование керамики:</w:t>
            </w:r>
          </w:p>
          <w:p w:rsidR="0029418B" w:rsidRDefault="0029418B" w:rsidP="004E12F6">
            <w:r>
              <w:t>- с помощью аэрографа;</w:t>
            </w:r>
          </w:p>
          <w:p w:rsidR="0029418B" w:rsidRDefault="0029418B" w:rsidP="004E12F6">
            <w:r>
              <w:t>- с помощью</w:t>
            </w:r>
            <w:r w:rsidRPr="00C754F4">
              <w:t xml:space="preserve"> </w:t>
            </w:r>
            <w:r>
              <w:t xml:space="preserve">трафаретной </w:t>
            </w:r>
            <w:r w:rsidRPr="00C754F4">
              <w:t>печати и штампа</w:t>
            </w:r>
            <w:r>
              <w:t>;</w:t>
            </w:r>
          </w:p>
          <w:p w:rsidR="0029418B" w:rsidRDefault="0029418B" w:rsidP="004E12F6">
            <w:r>
              <w:t>- роспись солями по сырой глазури;</w:t>
            </w:r>
          </w:p>
          <w:p w:rsidR="0029418B" w:rsidRDefault="0029418B" w:rsidP="004E12F6">
            <w:r>
              <w:t>-роспись благородными металлами;</w:t>
            </w:r>
          </w:p>
          <w:p w:rsidR="0029418B" w:rsidRDefault="0029418B" w:rsidP="004E12F6">
            <w:r>
              <w:t>-с помощью деколей;</w:t>
            </w:r>
          </w:p>
          <w:p w:rsidR="0029418B" w:rsidRPr="00EF57FC" w:rsidRDefault="0029418B" w:rsidP="004E12F6">
            <w:r>
              <w:t>-методом шелкографии;</w:t>
            </w:r>
          </w:p>
          <w:p w:rsidR="0029418B" w:rsidRPr="00EF57FC" w:rsidRDefault="0029418B" w:rsidP="004E12F6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  <w:r>
              <w:t>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  <w:r>
              <w:t>5(2*)</w:t>
            </w: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Pr="00511B5D" w:rsidRDefault="0029418B" w:rsidP="004E12F6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Pr="00511B5D" w:rsidRDefault="0029418B" w:rsidP="004E12F6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511B5D" w:rsidRDefault="0029418B" w:rsidP="004E12F6">
            <w:pPr>
              <w:jc w:val="center"/>
            </w:pPr>
          </w:p>
        </w:tc>
        <w:tc>
          <w:tcPr>
            <w:tcW w:w="992" w:type="dxa"/>
          </w:tcPr>
          <w:p w:rsidR="0029418B" w:rsidRDefault="0029418B" w:rsidP="004E12F6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4E12F6">
            <w:pPr>
              <w:jc w:val="center"/>
            </w:pPr>
          </w:p>
        </w:tc>
      </w:tr>
      <w:tr w:rsidR="0029418B" w:rsidRPr="00EF57FC" w:rsidTr="004E12F6">
        <w:trPr>
          <w:trHeight w:val="982"/>
        </w:trPr>
        <w:tc>
          <w:tcPr>
            <w:tcW w:w="710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3.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3.1.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  <w:r>
              <w:t>3.2.</w:t>
            </w:r>
          </w:p>
          <w:p w:rsidR="0029418B" w:rsidRDefault="0029418B" w:rsidP="004E12F6">
            <w:pPr>
              <w:jc w:val="both"/>
            </w:pPr>
          </w:p>
          <w:p w:rsidR="0029418B" w:rsidRDefault="0029418B" w:rsidP="004E12F6">
            <w:pPr>
              <w:jc w:val="both"/>
            </w:pPr>
          </w:p>
          <w:p w:rsidR="0029418B" w:rsidRPr="00EF57FC" w:rsidRDefault="0029418B" w:rsidP="004E12F6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4E12F6">
            <w:pPr>
              <w:jc w:val="both"/>
            </w:pPr>
            <w:r>
              <w:t>Декорирование</w:t>
            </w:r>
          </w:p>
          <w:p w:rsidR="0029418B" w:rsidRDefault="0029418B" w:rsidP="004E12F6">
            <w:pPr>
              <w:jc w:val="both"/>
            </w:pPr>
            <w:r>
              <w:t>глазурями:</w:t>
            </w:r>
          </w:p>
          <w:p w:rsidR="0029418B" w:rsidRDefault="0029418B" w:rsidP="004E12F6">
            <w:pPr>
              <w:jc w:val="both"/>
            </w:pPr>
            <w:r>
              <w:t>-цветными поливали;</w:t>
            </w:r>
          </w:p>
          <w:p w:rsidR="0029418B" w:rsidRDefault="0029418B" w:rsidP="004E12F6">
            <w:pPr>
              <w:jc w:val="both"/>
            </w:pPr>
            <w:r>
              <w:t>-кристалличес-</w:t>
            </w:r>
          </w:p>
          <w:p w:rsidR="0029418B" w:rsidRDefault="0029418B" w:rsidP="004E12F6">
            <w:pPr>
              <w:jc w:val="both"/>
            </w:pPr>
            <w:r>
              <w:t>кими глазурями;</w:t>
            </w:r>
          </w:p>
          <w:p w:rsidR="0029418B" w:rsidRDefault="0029418B" w:rsidP="004E12F6">
            <w:pPr>
              <w:jc w:val="both"/>
            </w:pPr>
            <w:r>
              <w:t>-матовыми глазурями</w:t>
            </w:r>
          </w:p>
          <w:p w:rsidR="0029418B" w:rsidRPr="00EF57FC" w:rsidRDefault="0029418B" w:rsidP="004E12F6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  <w:r>
              <w:t>5</w:t>
            </w: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Pr="009D4C87" w:rsidRDefault="0029418B" w:rsidP="004E12F6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4E12F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Default="0029418B" w:rsidP="004E12F6">
            <w:pPr>
              <w:jc w:val="center"/>
            </w:pPr>
          </w:p>
          <w:p w:rsidR="0029418B" w:rsidRPr="009D4C87" w:rsidRDefault="0029418B" w:rsidP="004E12F6">
            <w:pPr>
              <w:jc w:val="center"/>
            </w:pPr>
            <w:r>
              <w:t>34</w:t>
            </w:r>
          </w:p>
        </w:tc>
        <w:tc>
          <w:tcPr>
            <w:tcW w:w="1135" w:type="dxa"/>
          </w:tcPr>
          <w:p w:rsidR="0029418B" w:rsidRPr="00EE778F" w:rsidRDefault="0029418B" w:rsidP="004E12F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4E12F6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4E12F6">
            <w:pPr>
              <w:jc w:val="center"/>
            </w:pPr>
          </w:p>
        </w:tc>
      </w:tr>
      <w:tr w:rsidR="0029418B" w:rsidRPr="00EF57FC" w:rsidTr="004E12F6">
        <w:tc>
          <w:tcPr>
            <w:tcW w:w="710" w:type="dxa"/>
            <w:shd w:val="clear" w:color="auto" w:fill="auto"/>
          </w:tcPr>
          <w:p w:rsidR="0029418B" w:rsidRPr="00EF57FC" w:rsidRDefault="0029418B" w:rsidP="004E12F6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Pr="00050575" w:rsidRDefault="0029418B" w:rsidP="004E12F6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29418B" w:rsidRPr="00050575" w:rsidRDefault="0029418B" w:rsidP="004E12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9418B" w:rsidRPr="00050575" w:rsidRDefault="0029418B" w:rsidP="004E12F6">
            <w:pPr>
              <w:jc w:val="center"/>
              <w:rPr>
                <w:b/>
              </w:rPr>
            </w:pPr>
            <w:r>
              <w:rPr>
                <w:b/>
              </w:rPr>
              <w:t>16(4*)</w:t>
            </w:r>
          </w:p>
        </w:tc>
        <w:tc>
          <w:tcPr>
            <w:tcW w:w="708" w:type="dxa"/>
            <w:shd w:val="clear" w:color="auto" w:fill="auto"/>
          </w:tcPr>
          <w:p w:rsidR="0029418B" w:rsidRPr="00050575" w:rsidRDefault="0029418B" w:rsidP="004E12F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418B" w:rsidRPr="00050575" w:rsidRDefault="0029418B" w:rsidP="004E12F6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135" w:type="dxa"/>
          </w:tcPr>
          <w:p w:rsidR="0029418B" w:rsidRPr="00EE778F" w:rsidRDefault="0029418B" w:rsidP="004E12F6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4E12F6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4E12F6">
            <w:pPr>
              <w:jc w:val="center"/>
            </w:pPr>
          </w:p>
        </w:tc>
      </w:tr>
    </w:tbl>
    <w:p w:rsidR="0029418B" w:rsidRDefault="0029418B" w:rsidP="002F22D5">
      <w:pPr>
        <w:jc w:val="center"/>
      </w:pPr>
    </w:p>
    <w:p w:rsidR="0088772B" w:rsidRDefault="0088772B" w:rsidP="005F686C">
      <w:pPr>
        <w:pStyle w:val="a5"/>
        <w:numPr>
          <w:ilvl w:val="1"/>
          <w:numId w:val="12"/>
        </w:numPr>
        <w:rPr>
          <w:b/>
        </w:rPr>
      </w:pPr>
      <w:r w:rsidRPr="0088772B">
        <w:rPr>
          <w:b/>
          <w:i/>
        </w:rPr>
        <w:t>Программа дисциплины, структурированная по темам / разделам</w:t>
      </w:r>
      <w:r w:rsidRPr="0088772B">
        <w:rPr>
          <w:b/>
        </w:rPr>
        <w:t xml:space="preserve"> </w:t>
      </w:r>
    </w:p>
    <w:p w:rsidR="002F22D5" w:rsidRPr="0088772B" w:rsidRDefault="002F22D5" w:rsidP="0088772B">
      <w:pPr>
        <w:pStyle w:val="a5"/>
        <w:ind w:left="792"/>
        <w:rPr>
          <w:b/>
        </w:rPr>
      </w:pPr>
      <w:bookmarkStart w:id="0" w:name="_GoBack"/>
      <w:bookmarkEnd w:id="0"/>
      <w:r w:rsidRPr="0088772B">
        <w:rPr>
          <w:b/>
        </w:rPr>
        <w:t>4.2.</w:t>
      </w:r>
      <w:r w:rsidR="007B38C1" w:rsidRPr="0088772B">
        <w:rPr>
          <w:b/>
        </w:rPr>
        <w:t>1</w:t>
      </w:r>
      <w:r w:rsidRPr="0088772B">
        <w:rPr>
          <w:b/>
        </w:rPr>
        <w:t>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533"/>
        <w:gridCol w:w="6114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  <w:r w:rsidR="002847F8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7E1415">
            <w:r>
              <w:t>Д</w:t>
            </w:r>
            <w:r w:rsidR="002847F8">
              <w:t>екорирование методом процарапки по сырому изделию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2847F8" w:rsidP="005F686C">
            <w:pPr>
              <w:pStyle w:val="ab"/>
              <w:widowControl/>
              <w:numPr>
                <w:ilvl w:val="0"/>
                <w:numId w:val="25"/>
              </w:numPr>
            </w:pPr>
            <w:r>
              <w:t>Отформовать</w:t>
            </w:r>
            <w:r w:rsidR="004548C7">
              <w:t xml:space="preserve"> керамические изделия</w:t>
            </w:r>
            <w:r>
              <w:t xml:space="preserve">, произвести отделку </w:t>
            </w:r>
            <w:r w:rsidR="007E1415">
              <w:t xml:space="preserve">сырого </w:t>
            </w:r>
            <w:r>
              <w:t xml:space="preserve">изделия </w:t>
            </w:r>
            <w:r w:rsidR="007E1415">
              <w:t>при влажности его 18-20%.</w:t>
            </w:r>
          </w:p>
          <w:p w:rsidR="002847F8" w:rsidRDefault="002847F8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Нанести конту</w:t>
            </w:r>
            <w:r w:rsidR="007E1415">
              <w:rPr>
                <w:rFonts w:cs="Arial"/>
              </w:rPr>
              <w:t>р рисунка на подготовленное сырое изделие.</w:t>
            </w:r>
          </w:p>
          <w:p w:rsidR="007E1415" w:rsidRDefault="007E1415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декор на изделии с помощью метода процарапки.</w:t>
            </w:r>
          </w:p>
          <w:p w:rsidR="007E1415" w:rsidRDefault="007E1415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Провести сушку декорированного изделия до влажности 2-4 %.</w:t>
            </w:r>
          </w:p>
          <w:p w:rsidR="007E1415" w:rsidRDefault="007E1415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Провести утильный обжиг декорированного изделия.</w:t>
            </w:r>
          </w:p>
          <w:p w:rsidR="007E1415" w:rsidRDefault="007E1415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глазурование.</w:t>
            </w:r>
          </w:p>
          <w:p w:rsidR="007E1415" w:rsidRDefault="007E1415" w:rsidP="005F686C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Произвести политой обжиг.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7E1415">
            <w:pPr>
              <w:pStyle w:val="ab"/>
              <w:ind w:left="0"/>
            </w:pPr>
            <w:r>
              <w:t>1.</w:t>
            </w:r>
            <w:r w:rsidR="00DD0803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9278F5">
            <w:pPr>
              <w:jc w:val="both"/>
            </w:pPr>
            <w:r>
              <w:t>Декорирование ангобами</w:t>
            </w:r>
            <w:r w:rsidRPr="00EF57FC"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 w:rsidR="007E1415">
              <w:t>Приготовить белый и цветные ангобы.</w:t>
            </w:r>
          </w:p>
          <w:p w:rsidR="004548C7" w:rsidRDefault="00584B1B" w:rsidP="004548C7">
            <w:pPr>
              <w:pStyle w:val="ab"/>
              <w:widowControl/>
              <w:ind w:left="0"/>
            </w:pPr>
            <w:r>
              <w:rPr>
                <w:rFonts w:cs="Arial"/>
              </w:rPr>
              <w:t xml:space="preserve">2. </w:t>
            </w:r>
            <w:r w:rsidR="004548C7">
              <w:t>Отформовать керамические изделия, произвести отделку сырого изделия при влажности его 18-20%.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>Разработать эскизы рисунков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</w:t>
            </w:r>
            <w:r w:rsidR="004548C7">
              <w:rPr>
                <w:rFonts w:cs="Arial"/>
              </w:rPr>
              <w:t>лить палитру ангобов для нанесения декора.</w:t>
            </w:r>
            <w:r w:rsidR="00DD0803">
              <w:rPr>
                <w:rFonts w:cs="Arial"/>
              </w:rPr>
              <w:t xml:space="preserve"> </w:t>
            </w:r>
            <w:r w:rsidR="004548C7">
              <w:rPr>
                <w:rFonts w:cs="Arial"/>
              </w:rPr>
              <w:t xml:space="preserve"> </w:t>
            </w:r>
          </w:p>
          <w:p w:rsidR="00DD0803" w:rsidRDefault="00C92C15" w:rsidP="004548C7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 xml:space="preserve">Декорировать подготовленные изделия ангобами с применением различных способов 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5F686C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1.</w:t>
            </w:r>
            <w:r w:rsidR="00DD0803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9E2564" w:rsidP="009278F5">
            <w:pPr>
              <w:jc w:val="both"/>
            </w:pPr>
            <w:r>
              <w:t>Роспись подглазурными красками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5F686C">
            <w:pPr>
              <w:pStyle w:val="ab"/>
              <w:widowControl/>
              <w:numPr>
                <w:ilvl w:val="0"/>
                <w:numId w:val="20"/>
              </w:numPr>
              <w:jc w:val="both"/>
            </w:pPr>
            <w:r>
              <w:t>Изготовить палитру подглазурных красок, необходимых для декорирования изделий</w:t>
            </w:r>
            <w:r w:rsidR="00A96E81">
              <w:t>.</w:t>
            </w:r>
          </w:p>
          <w:p w:rsidR="00DD0803" w:rsidRDefault="00A96E81" w:rsidP="005F686C">
            <w:pPr>
              <w:pStyle w:val="ab"/>
              <w:widowControl/>
              <w:numPr>
                <w:ilvl w:val="0"/>
                <w:numId w:val="20"/>
              </w:numPr>
              <w:jc w:val="both"/>
            </w:pPr>
            <w:r>
              <w:t>Разработать образцы рисунков</w:t>
            </w:r>
            <w:r w:rsidR="00C92C15">
              <w:t>.</w:t>
            </w:r>
          </w:p>
          <w:p w:rsidR="00DD0803" w:rsidRDefault="00323F60" w:rsidP="005F686C">
            <w:pPr>
              <w:pStyle w:val="ab"/>
              <w:widowControl/>
              <w:numPr>
                <w:ilvl w:val="0"/>
                <w:numId w:val="20"/>
              </w:numPr>
            </w:pPr>
            <w:r>
              <w:t>Осуществить подглазурную роспись в соответствии с образцом</w:t>
            </w:r>
            <w:r w:rsidR="00C92C15">
              <w:t>.</w:t>
            </w:r>
            <w:r w:rsidR="00DD0803"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5F686C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5F686C">
            <w:pPr>
              <w:pStyle w:val="ab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5F686C">
            <w:pPr>
              <w:pStyle w:val="ab"/>
              <w:widowControl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5F686C">
            <w:pPr>
              <w:pStyle w:val="ab"/>
              <w:widowControl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5F686C">
            <w:pPr>
              <w:pStyle w:val="ab"/>
              <w:numPr>
                <w:ilvl w:val="0"/>
                <w:numId w:val="22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5F686C">
            <w:pPr>
              <w:pStyle w:val="ab"/>
              <w:numPr>
                <w:ilvl w:val="0"/>
                <w:numId w:val="22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5F686C">
            <w:pPr>
              <w:pStyle w:val="ab"/>
              <w:numPr>
                <w:ilvl w:val="0"/>
                <w:numId w:val="22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5F686C">
            <w:pPr>
              <w:pStyle w:val="ab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5F686C">
            <w:pPr>
              <w:pStyle w:val="ab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5F686C">
      <w:pPr>
        <w:pStyle w:val="ab"/>
        <w:numPr>
          <w:ilvl w:val="2"/>
          <w:numId w:val="24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5F686C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5F686C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4E12F6" w:rsidRDefault="00517884" w:rsidP="005F686C">
      <w:pPr>
        <w:pStyle w:val="a5"/>
        <w:numPr>
          <w:ilvl w:val="0"/>
          <w:numId w:val="19"/>
        </w:numPr>
        <w:jc w:val="both"/>
        <w:rPr>
          <w:b/>
          <w:i/>
        </w:rPr>
      </w:pPr>
      <w:r w:rsidRPr="004E12F6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941D5B" w:rsidP="009477FD">
            <w:pPr>
              <w:pStyle w:val="a5"/>
              <w:ind w:left="0"/>
            </w:pPr>
            <w:r>
              <w:rPr>
                <w:b/>
              </w:rPr>
              <w:t xml:space="preserve">3 </w:t>
            </w:r>
            <w:r w:rsidR="009477FD" w:rsidRPr="00EF57FC">
              <w:rPr>
                <w:b/>
              </w:rPr>
              <w:t>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293F92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8834F6" w:rsidRPr="00EF57FC" w:rsidRDefault="008834F6" w:rsidP="004A2B26">
            <w:pPr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8834F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8834F6" w:rsidRPr="00EF57FC" w:rsidRDefault="008834F6" w:rsidP="008834F6"/>
        </w:tc>
        <w:tc>
          <w:tcPr>
            <w:tcW w:w="2410" w:type="dxa"/>
            <w:shd w:val="clear" w:color="auto" w:fill="auto"/>
            <w:vAlign w:val="center"/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4A2B2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8834F6" w:rsidRPr="00EF57FC" w:rsidRDefault="008834F6" w:rsidP="004A2B2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F686C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941D5B" w:rsidRPr="00EF57FC" w:rsidTr="00F65182">
        <w:tc>
          <w:tcPr>
            <w:tcW w:w="9356" w:type="dxa"/>
            <w:gridSpan w:val="4"/>
            <w:shd w:val="clear" w:color="auto" w:fill="auto"/>
          </w:tcPr>
          <w:p w:rsidR="00941D5B" w:rsidRPr="00EF57FC" w:rsidRDefault="00941D5B" w:rsidP="00941D5B">
            <w:pPr>
              <w:pStyle w:val="a5"/>
              <w:ind w:left="0"/>
            </w:pPr>
            <w:r>
              <w:t>4 семестр</w:t>
            </w: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</w:t>
      </w:r>
      <w:r w:rsidR="004902FF">
        <w:rPr>
          <w:i/>
        </w:rPr>
        <w:t>3</w:t>
      </w:r>
      <w:r w:rsidRPr="00EF57FC">
        <w:rPr>
          <w:i/>
        </w:rPr>
        <w:t xml:space="preserve"> Описание показателей и критериев оценивания компетенций, описание шкал оценивания</w:t>
      </w: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5F686C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5F686C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5F686C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5F686C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5F686C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5F686C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5F686C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F686C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5F686C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5F686C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5F686C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F686C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5F686C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5F686C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5F686C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5F686C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5F686C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5F686C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5F686C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5F686C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:rsidR="00517884" w:rsidRPr="00EF57FC" w:rsidRDefault="004D24AF" w:rsidP="004D24AF">
      <w:pPr>
        <w:pStyle w:val="a5"/>
        <w:ind w:left="426"/>
      </w:pPr>
      <w:r>
        <w:rPr>
          <w:i/>
        </w:rPr>
        <w:t>6.4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Все задания, используемые для контроля компетенций условно можно разделить на две группы: </w:t>
      </w:r>
    </w:p>
    <w:p w:rsidR="00517884" w:rsidRPr="00EF57FC" w:rsidRDefault="00517884" w:rsidP="005F686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517884" w:rsidRPr="00EF57FC" w:rsidRDefault="00517884" w:rsidP="005F686C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дополняют теоретические вопросы зачета (практические задания, тест).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Выполнение заданий первого типа является необходимым для формирования и контроля ряда умений и навыком. Поэтому, в случае невыполнения заданий в процессе обучения, их необходимо «отработать» до зачета. Вид заданий, которые необходимо выполнить для ликвидации «задолженности» определяется в индивидуальном порядке, с учетом причин невыполнения. Отметка за задания второго типа является составной частью зачетной отметки.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Процедура оценивания. При оценке теоретических знаний и практических навыков студентов при устном опросе учитывается участие их в работе на лекциях и семинарских занятиях, выполнение ими практических работ. Преподаватель имеет право поставить зачет без опроса тем студентам, которые успешно в течение семестра показали высокую успеваемость по данной дисциплине, активно работали на лекциях и семинарских занятиях. В итоговой оценке по курсу учитывается эффективность выполнения студентом всех форм работы.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и дидактических тестов по темам разделов дисциплины.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зачтено – студент не посещает лекции, семинарские занятия, не выполняет своевременно самостоятельную работу, дидактические тесты по разделам, не ответил на вопросы зачетного теста (выполнил правильно менее 75% заданий).</w:t>
      </w:r>
    </w:p>
    <w:p w:rsid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</w:p>
    <w:p w:rsidR="00125A55" w:rsidRP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  <w:r w:rsidRPr="00125A55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4E12F6" w:rsidRDefault="0023512B" w:rsidP="005F686C">
      <w:pPr>
        <w:pStyle w:val="a5"/>
        <w:numPr>
          <w:ilvl w:val="0"/>
          <w:numId w:val="28"/>
        </w:numPr>
        <w:tabs>
          <w:tab w:val="left" w:pos="1701"/>
        </w:tabs>
        <w:ind w:left="142"/>
        <w:jc w:val="both"/>
        <w:rPr>
          <w:i/>
        </w:rPr>
      </w:pPr>
      <w:r w:rsidRPr="004E12F6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4E12F6">
      <w:pPr>
        <w:tabs>
          <w:tab w:val="left" w:pos="1701"/>
        </w:tabs>
        <w:ind w:left="142"/>
        <w:jc w:val="both"/>
        <w:rPr>
          <w:color w:val="000000"/>
          <w:shd w:val="clear" w:color="auto" w:fill="FCFCFC"/>
        </w:rPr>
      </w:pPr>
    </w:p>
    <w:p w:rsidR="0023512B" w:rsidRPr="004E12F6" w:rsidRDefault="0023512B" w:rsidP="005F686C">
      <w:pPr>
        <w:pStyle w:val="a5"/>
        <w:numPr>
          <w:ilvl w:val="0"/>
          <w:numId w:val="28"/>
        </w:numPr>
        <w:tabs>
          <w:tab w:val="left" w:pos="1701"/>
        </w:tabs>
        <w:ind w:left="142"/>
        <w:jc w:val="both"/>
        <w:rPr>
          <w:i/>
        </w:rPr>
      </w:pPr>
      <w:r w:rsidRPr="004E12F6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4E12F6">
      <w:pPr>
        <w:tabs>
          <w:tab w:val="left" w:pos="1701"/>
        </w:tabs>
        <w:ind w:left="142" w:firstLine="490"/>
        <w:jc w:val="both"/>
        <w:rPr>
          <w:i/>
        </w:rPr>
      </w:pPr>
    </w:p>
    <w:p w:rsidR="0023512B" w:rsidRDefault="0023512B" w:rsidP="005F686C">
      <w:pPr>
        <w:pStyle w:val="a5"/>
        <w:widowControl/>
        <w:numPr>
          <w:ilvl w:val="0"/>
          <w:numId w:val="28"/>
        </w:numPr>
        <w:autoSpaceDE/>
        <w:autoSpaceDN/>
        <w:adjustRightInd/>
        <w:ind w:left="142"/>
        <w:jc w:val="both"/>
      </w:pPr>
      <w:r w:rsidRPr="004E12F6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4E12F6" w:rsidRPr="00E25C0F" w:rsidRDefault="004E12F6" w:rsidP="004E12F6">
      <w:pPr>
        <w:widowControl/>
        <w:autoSpaceDE/>
        <w:autoSpaceDN/>
        <w:adjustRightInd/>
        <w:ind w:left="142"/>
        <w:jc w:val="both"/>
      </w:pPr>
    </w:p>
    <w:p w:rsidR="00BE1F45" w:rsidRPr="00EF57FC" w:rsidRDefault="00BE1F45" w:rsidP="005F686C">
      <w:pPr>
        <w:pStyle w:val="a5"/>
        <w:numPr>
          <w:ilvl w:val="0"/>
          <w:numId w:val="28"/>
        </w:numPr>
        <w:spacing w:after="200"/>
        <w:ind w:left="142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5F686C">
      <w:pPr>
        <w:pStyle w:val="a5"/>
        <w:numPr>
          <w:ilvl w:val="0"/>
          <w:numId w:val="28"/>
        </w:numPr>
        <w:spacing w:after="200"/>
        <w:ind w:left="142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5F686C">
      <w:pPr>
        <w:pStyle w:val="a5"/>
        <w:numPr>
          <w:ilvl w:val="0"/>
          <w:numId w:val="28"/>
        </w:numPr>
        <w:spacing w:after="200"/>
        <w:ind w:left="142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Pr="00EF57FC" w:rsidRDefault="00BA1E0C" w:rsidP="005F686C">
      <w:pPr>
        <w:pStyle w:val="a5"/>
        <w:numPr>
          <w:ilvl w:val="0"/>
          <w:numId w:val="28"/>
        </w:numPr>
        <w:spacing w:after="200"/>
        <w:ind w:left="142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352137" w:rsidRPr="00EF57FC" w:rsidRDefault="00352137" w:rsidP="004655D9">
      <w:pPr>
        <w:spacing w:after="200"/>
        <w:jc w:val="both"/>
      </w:pPr>
    </w:p>
    <w:p w:rsidR="0023512B" w:rsidRPr="004E12F6" w:rsidRDefault="00C63EF6" w:rsidP="005F686C">
      <w:pPr>
        <w:pStyle w:val="a5"/>
        <w:numPr>
          <w:ilvl w:val="1"/>
          <w:numId w:val="25"/>
        </w:numPr>
        <w:spacing w:after="200"/>
        <w:rPr>
          <w:i/>
        </w:rPr>
      </w:pPr>
      <w:r w:rsidRPr="004E12F6">
        <w:rPr>
          <w:i/>
        </w:rPr>
        <w:t xml:space="preserve">Дополнительная </w:t>
      </w:r>
      <w:r w:rsidR="00352137" w:rsidRPr="004E12F6">
        <w:rPr>
          <w:i/>
        </w:rPr>
        <w:t xml:space="preserve"> учебная литература</w:t>
      </w:r>
    </w:p>
    <w:p w:rsidR="0023512B" w:rsidRPr="004E12F6" w:rsidRDefault="0023512B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ind w:left="142"/>
        <w:jc w:val="both"/>
        <w:rPr>
          <w:color w:val="000000"/>
          <w:shd w:val="clear" w:color="auto" w:fill="FCFCFC"/>
        </w:rPr>
      </w:pPr>
      <w:r w:rsidRPr="004E12F6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ind w:left="142"/>
        <w:jc w:val="both"/>
      </w:pPr>
      <w:r w:rsidRPr="004E12F6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ind w:left="142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ind w:left="142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7D40E4" w:rsidP="004E12F6">
      <w:pPr>
        <w:pStyle w:val="a5"/>
        <w:ind w:left="142"/>
      </w:pPr>
    </w:p>
    <w:p w:rsidR="007D40E4" w:rsidRDefault="00517884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ind w:left="142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7D40E4" w:rsidP="007D40E4">
      <w:pPr>
        <w:pStyle w:val="a5"/>
      </w:pPr>
    </w:p>
    <w:p w:rsidR="007D40E4" w:rsidRDefault="00120BBB" w:rsidP="005F686C">
      <w:pPr>
        <w:pStyle w:val="a5"/>
        <w:numPr>
          <w:ilvl w:val="0"/>
          <w:numId w:val="26"/>
        </w:numPr>
        <w:spacing w:after="200"/>
        <w:ind w:left="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7D40E4" w:rsidRPr="00EF57FC" w:rsidRDefault="007D40E4" w:rsidP="007D40E4">
      <w:pPr>
        <w:pStyle w:val="a5"/>
        <w:spacing w:after="200"/>
        <w:ind w:left="0"/>
        <w:jc w:val="both"/>
      </w:pPr>
    </w:p>
    <w:p w:rsidR="00517884" w:rsidRPr="00EF57FC" w:rsidRDefault="00517884" w:rsidP="005F686C">
      <w:pPr>
        <w:pStyle w:val="a5"/>
        <w:numPr>
          <w:ilvl w:val="0"/>
          <w:numId w:val="26"/>
        </w:numPr>
        <w:spacing w:after="200"/>
        <w:ind w:left="0"/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5F686C">
      <w:pPr>
        <w:pStyle w:val="TNR1415"/>
        <w:numPr>
          <w:ilvl w:val="0"/>
          <w:numId w:val="26"/>
        </w:numPr>
        <w:spacing w:after="200"/>
        <w:ind w:left="0"/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after="200"/>
        <w:ind w:left="0"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7D40E4">
      <w:pPr>
        <w:pStyle w:val="a5"/>
        <w:widowControl/>
        <w:autoSpaceDE/>
        <w:autoSpaceDN/>
        <w:adjustRightInd/>
        <w:spacing w:after="200"/>
        <w:ind w:left="0"/>
        <w:jc w:val="both"/>
      </w:pPr>
    </w:p>
    <w:p w:rsidR="00517884" w:rsidRPr="00EF57FC" w:rsidRDefault="00517884" w:rsidP="005F686C">
      <w:pPr>
        <w:pStyle w:val="a5"/>
        <w:widowControl/>
        <w:numPr>
          <w:ilvl w:val="0"/>
          <w:numId w:val="26"/>
        </w:numPr>
        <w:autoSpaceDE/>
        <w:autoSpaceDN/>
        <w:adjustRightInd/>
        <w:spacing w:after="200"/>
        <w:ind w:left="0"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5F686C">
      <w:pPr>
        <w:pStyle w:val="TNR1415"/>
        <w:numPr>
          <w:ilvl w:val="0"/>
          <w:numId w:val="26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5F686C">
      <w:pPr>
        <w:pStyle w:val="a5"/>
        <w:numPr>
          <w:ilvl w:val="0"/>
          <w:numId w:val="26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5F686C">
      <w:pPr>
        <w:pStyle w:val="a5"/>
        <w:numPr>
          <w:ilvl w:val="0"/>
          <w:numId w:val="26"/>
        </w:numPr>
        <w:spacing w:after="200"/>
        <w:ind w:left="0"/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5F686C">
      <w:pPr>
        <w:pStyle w:val="a5"/>
        <w:numPr>
          <w:ilvl w:val="0"/>
          <w:numId w:val="1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5F686C">
      <w:pPr>
        <w:pStyle w:val="a5"/>
        <w:numPr>
          <w:ilvl w:val="0"/>
          <w:numId w:val="1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5F686C">
      <w:pPr>
        <w:pStyle w:val="a5"/>
        <w:numPr>
          <w:ilvl w:val="0"/>
          <w:numId w:val="1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5C1916" w:rsidRDefault="0023512B" w:rsidP="0023512B">
      <w:pPr>
        <w:ind w:left="720"/>
        <w:contextualSpacing/>
      </w:pPr>
      <w:r w:rsidRPr="005C1916">
        <w:t xml:space="preserve">1.Операционная система Windows. </w:t>
      </w:r>
    </w:p>
    <w:p w:rsidR="0023512B" w:rsidRPr="005C1916" w:rsidRDefault="0023512B" w:rsidP="0023512B">
      <w:pPr>
        <w:ind w:left="720"/>
        <w:contextualSpacing/>
      </w:pPr>
      <w:r w:rsidRPr="005C1916">
        <w:t>2. Интернет-браузер Internet</w:t>
      </w:r>
      <w:r w:rsidR="007D40E4">
        <w:t xml:space="preserve"> </w:t>
      </w:r>
      <w:r w:rsidRPr="005C1916">
        <w:t xml:space="preserve">Explorer (или любой другой). </w:t>
      </w:r>
    </w:p>
    <w:p w:rsidR="0023512B" w:rsidRPr="005C1916" w:rsidRDefault="0023512B" w:rsidP="0023512B">
      <w:pPr>
        <w:ind w:left="720"/>
        <w:contextualSpacing/>
      </w:pPr>
      <w:r w:rsidRPr="005C1916">
        <w:t>3. Офисный па</w:t>
      </w:r>
      <w:r>
        <w:t>кет Microsoft</w:t>
      </w:r>
      <w:r w:rsidR="007D40E4">
        <w:t xml:space="preserve"> </w:t>
      </w:r>
      <w:r>
        <w:t xml:space="preserve">Office </w:t>
      </w:r>
      <w:r w:rsidRPr="005C1916">
        <w:t xml:space="preserve"> </w:t>
      </w:r>
    </w:p>
    <w:p w:rsidR="0023512B" w:rsidRDefault="0023512B" w:rsidP="0023512B">
      <w:pPr>
        <w:ind w:firstLine="708"/>
        <w:rPr>
          <w:u w:val="single"/>
          <w:shd w:val="clear" w:color="auto" w:fill="FFFFFF"/>
        </w:rPr>
      </w:pPr>
      <w:r w:rsidRPr="005C1916">
        <w:t xml:space="preserve">4.Электронная библиотечная система </w:t>
      </w:r>
      <w:r w:rsidRPr="005C1916">
        <w:rPr>
          <w:lang w:val="en-US"/>
        </w:rPr>
        <w:t>IPRbooks</w:t>
      </w:r>
      <w:r w:rsidR="007D40E4">
        <w:t xml:space="preserve"> </w:t>
      </w:r>
      <w:hyperlink r:id="rId8" w:history="1">
        <w:r w:rsidRPr="005C1916">
          <w:rPr>
            <w:u w:val="single"/>
            <w:shd w:val="clear" w:color="auto" w:fill="FFFFFF"/>
          </w:rPr>
          <w:t>www.iprbookshop.ru</w:t>
        </w:r>
      </w:hyperlink>
    </w:p>
    <w:p w:rsidR="00D433E7" w:rsidRDefault="00D433E7" w:rsidP="0023512B">
      <w:pPr>
        <w:ind w:firstLine="708"/>
        <w:rPr>
          <w:u w:val="single"/>
          <w:shd w:val="clear" w:color="auto" w:fill="FFFFFF"/>
        </w:rPr>
      </w:pPr>
    </w:p>
    <w:p w:rsidR="00517884" w:rsidRPr="00EF57FC" w:rsidRDefault="00517884" w:rsidP="00517884">
      <w:pPr>
        <w:pStyle w:val="a5"/>
      </w:pPr>
    </w:p>
    <w:p w:rsidR="00517884" w:rsidRPr="00EF57FC" w:rsidRDefault="00517884" w:rsidP="005F686C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517884" w:rsidRDefault="00517884" w:rsidP="007D40E4">
      <w:pPr>
        <w:pStyle w:val="a5"/>
        <w:jc w:val="both"/>
      </w:pPr>
      <w:r w:rsidRPr="00EF57FC">
        <w:t>Колонки</w:t>
      </w:r>
      <w:r w:rsidR="009108AC" w:rsidRPr="00EF57FC">
        <w:t>.</w:t>
      </w:r>
    </w:p>
    <w:p w:rsidR="00D433E7" w:rsidRDefault="00D433E7" w:rsidP="007D40E4">
      <w:pPr>
        <w:pStyle w:val="a5"/>
        <w:jc w:val="both"/>
      </w:pPr>
    </w:p>
    <w:p w:rsidR="004E12F6" w:rsidRPr="002878CB" w:rsidRDefault="004E12F6" w:rsidP="005F686C">
      <w:pPr>
        <w:widowControl/>
        <w:numPr>
          <w:ilvl w:val="0"/>
          <w:numId w:val="27"/>
        </w:numPr>
        <w:ind w:left="426" w:firstLine="709"/>
        <w:jc w:val="both"/>
        <w:rPr>
          <w:b/>
          <w:bCs/>
          <w:i/>
          <w:iCs/>
        </w:rPr>
      </w:pPr>
      <w:r w:rsidRPr="002878CB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  <w:jc w:val="both"/>
        <w:rPr>
          <w:color w:val="000000"/>
        </w:rPr>
      </w:pPr>
      <w:r w:rsidRPr="002878CB">
        <w:rPr>
          <w:color w:val="000000"/>
        </w:rPr>
        <w:tab/>
        <w:t xml:space="preserve">Для освоения дисциплины используются как традиционные формы занятий – лекции </w:t>
      </w:r>
      <w:r w:rsidRPr="002878CB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2878CB">
        <w:rPr>
          <w:color w:val="000000"/>
        </w:rPr>
        <w:t xml:space="preserve"> и практические  занятия, так и активные и интерактивные формы занятий - дискуссии, решение проблемно-аналитических задач, выполнение  творческих заданий. </w:t>
      </w:r>
    </w:p>
    <w:p w:rsidR="004E12F6" w:rsidRDefault="004E12F6" w:rsidP="004E12F6">
      <w:pPr>
        <w:ind w:left="426" w:firstLine="709"/>
        <w:jc w:val="both"/>
        <w:rPr>
          <w:color w:val="000000"/>
        </w:rPr>
      </w:pPr>
      <w:r w:rsidRPr="002878CB">
        <w:rPr>
          <w:color w:val="000000"/>
        </w:rPr>
        <w:t>На учебных занятиях используются технические средства обучения – проректор,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университета.</w:t>
      </w:r>
    </w:p>
    <w:p w:rsidR="004E12F6" w:rsidRPr="002878CB" w:rsidRDefault="004E12F6" w:rsidP="004E12F6">
      <w:pPr>
        <w:ind w:left="426" w:firstLine="709"/>
        <w:jc w:val="both"/>
        <w:rPr>
          <w:color w:val="000000"/>
        </w:rPr>
      </w:pP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  <w:jc w:val="both"/>
        <w:rPr>
          <w:b/>
          <w:bCs/>
        </w:rPr>
      </w:pPr>
      <w:r w:rsidRPr="002878CB"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чтение проблемно-информационных лекций с использованием доски и видеоматериалов;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практические занятия;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контрольные опросы;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консультации;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самостоятельная работа магистрантов с учебной литературой;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подготовка и обсуждение рефератов, презентаций;</w:t>
      </w:r>
    </w:p>
    <w:p w:rsidR="004E12F6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- тестирование по основным темам дисциплины.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</w:p>
    <w:p w:rsidR="004E12F6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rPr>
          <w:b/>
          <w:bCs/>
        </w:rPr>
        <w:t>12.2. Активные и интерактивные  методы и формы обучения</w:t>
      </w:r>
      <w:r w:rsidRPr="002878CB">
        <w:tab/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</w:pPr>
      <w:r w:rsidRPr="002878CB">
        <w:t>Из перечня видов: («</w:t>
      </w:r>
      <w:r w:rsidRPr="002878CB"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2878CB">
        <w:t>) используются следующие: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  <w:jc w:val="both"/>
        <w:rPr>
          <w:i/>
          <w:iCs/>
        </w:rPr>
      </w:pPr>
      <w:r w:rsidRPr="002878CB">
        <w:rPr>
          <w:i/>
          <w:iCs/>
        </w:rPr>
        <w:t>- проблемно-аналитические задания;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  <w:rPr>
          <w:i/>
          <w:iCs/>
        </w:rPr>
      </w:pPr>
      <w:r w:rsidRPr="002878CB">
        <w:rPr>
          <w:i/>
          <w:iCs/>
        </w:rPr>
        <w:t>- информационные сообщения  с анализом;</w:t>
      </w:r>
    </w:p>
    <w:p w:rsidR="004E12F6" w:rsidRPr="002878CB" w:rsidRDefault="004E12F6" w:rsidP="004E12F6">
      <w:pPr>
        <w:tabs>
          <w:tab w:val="center" w:pos="4536"/>
          <w:tab w:val="right" w:pos="9072"/>
        </w:tabs>
        <w:ind w:left="426" w:firstLine="709"/>
        <w:jc w:val="both"/>
      </w:pPr>
      <w:r w:rsidRPr="002878CB">
        <w:rPr>
          <w:i/>
          <w:iCs/>
        </w:rPr>
        <w:t>- дискуссия.</w:t>
      </w:r>
    </w:p>
    <w:p w:rsidR="004E12F6" w:rsidRDefault="004E12F6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Default="00EB0545" w:rsidP="00EB0545">
      <w:pPr>
        <w:jc w:val="center"/>
      </w:pPr>
    </w:p>
    <w:p w:rsidR="004E12F6" w:rsidRDefault="004E12F6" w:rsidP="00EB0545">
      <w:pPr>
        <w:jc w:val="center"/>
      </w:pPr>
    </w:p>
    <w:p w:rsidR="004E12F6" w:rsidRDefault="004E12F6" w:rsidP="00EB0545">
      <w:pPr>
        <w:jc w:val="center"/>
      </w:pPr>
    </w:p>
    <w:p w:rsidR="004E12F6" w:rsidRDefault="004E12F6" w:rsidP="00EB0545">
      <w:pPr>
        <w:jc w:val="center"/>
      </w:pPr>
    </w:p>
    <w:p w:rsidR="004E12F6" w:rsidRDefault="004E12F6" w:rsidP="00EB0545">
      <w:pPr>
        <w:jc w:val="center"/>
      </w:pPr>
    </w:p>
    <w:p w:rsidR="004E12F6" w:rsidRDefault="004E12F6" w:rsidP="00EB0545">
      <w:pPr>
        <w:jc w:val="center"/>
      </w:pPr>
    </w:p>
    <w:p w:rsidR="004E12F6" w:rsidRPr="00DC11F5" w:rsidRDefault="004E12F6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5F686C">
      <w:pPr>
        <w:widowControl/>
        <w:numPr>
          <w:ilvl w:val="0"/>
          <w:numId w:val="18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EB0545" w:rsidRPr="00DC11F5" w:rsidRDefault="00EB0545" w:rsidP="00EB0545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4E12F6" w:rsidRDefault="00EB0545" w:rsidP="005F686C">
      <w:pPr>
        <w:pStyle w:val="a5"/>
        <w:numPr>
          <w:ilvl w:val="0"/>
          <w:numId w:val="18"/>
        </w:numPr>
        <w:jc w:val="both"/>
        <w:rPr>
          <w:rFonts w:eastAsia="Calibri"/>
          <w:b/>
          <w:lang w:eastAsia="en-US"/>
        </w:rPr>
      </w:pPr>
      <w:r w:rsidRPr="004E12F6">
        <w:rPr>
          <w:rFonts w:eastAsia="Calibri"/>
          <w:b/>
          <w:lang w:eastAsia="en-US"/>
        </w:rPr>
        <w:t>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(продвинутый уровень</w:t>
      </w:r>
      <w:r w:rsidR="004E12F6">
        <w:rPr>
          <w:rFonts w:eastAsia="Calibri"/>
          <w:b/>
          <w:bCs/>
          <w:lang w:eastAsia="en-US"/>
        </w:rPr>
        <w:t xml:space="preserve"> 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(продвинутый уровень</w:t>
      </w:r>
      <w:r w:rsidR="004E12F6">
        <w:rPr>
          <w:b/>
          <w:bCs/>
        </w:rPr>
        <w:t xml:space="preserve"> 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5F686C">
      <w:pPr>
        <w:pStyle w:val="a5"/>
        <w:widowControl/>
        <w:numPr>
          <w:ilvl w:val="0"/>
          <w:numId w:val="18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5F686C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</w:p>
    <w:sectPr w:rsidR="00105E1F" w:rsidRPr="004D24AF" w:rsidSect="00352137">
      <w:footerReference w:type="default" r:id="rId9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86C" w:rsidRDefault="005F686C" w:rsidP="00AB3A72">
      <w:r>
        <w:separator/>
      </w:r>
    </w:p>
  </w:endnote>
  <w:endnote w:type="continuationSeparator" w:id="0">
    <w:p w:rsidR="005F686C" w:rsidRDefault="005F686C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531509"/>
      <w:docPartObj>
        <w:docPartGallery w:val="Page Numbers (Bottom of Page)"/>
        <w:docPartUnique/>
      </w:docPartObj>
    </w:sdtPr>
    <w:sdtContent>
      <w:p w:rsidR="004E12F6" w:rsidRDefault="004E12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72B">
          <w:rPr>
            <w:noProof/>
          </w:rPr>
          <w:t>25</w:t>
        </w:r>
        <w:r>
          <w:fldChar w:fldCharType="end"/>
        </w:r>
      </w:p>
    </w:sdtContent>
  </w:sdt>
  <w:p w:rsidR="004E12F6" w:rsidRDefault="004E12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86C" w:rsidRDefault="005F686C" w:rsidP="00AB3A72">
      <w:r>
        <w:separator/>
      </w:r>
    </w:p>
  </w:footnote>
  <w:footnote w:type="continuationSeparator" w:id="0">
    <w:p w:rsidR="005F686C" w:rsidRDefault="005F686C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2A563E"/>
    <w:multiLevelType w:val="multilevel"/>
    <w:tmpl w:val="519AE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20650"/>
    <w:multiLevelType w:val="multilevel"/>
    <w:tmpl w:val="80106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4653C18"/>
    <w:multiLevelType w:val="multilevel"/>
    <w:tmpl w:val="80106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9145C0"/>
    <w:multiLevelType w:val="hybridMultilevel"/>
    <w:tmpl w:val="EC484E20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5AC179E"/>
    <w:multiLevelType w:val="multilevel"/>
    <w:tmpl w:val="6AD0272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4"/>
  </w:num>
  <w:num w:numId="4">
    <w:abstractNumId w:val="0"/>
  </w:num>
  <w:num w:numId="5">
    <w:abstractNumId w:val="1"/>
  </w:num>
  <w:num w:numId="6">
    <w:abstractNumId w:val="10"/>
  </w:num>
  <w:num w:numId="7">
    <w:abstractNumId w:val="12"/>
  </w:num>
  <w:num w:numId="8">
    <w:abstractNumId w:val="3"/>
  </w:num>
  <w:num w:numId="9">
    <w:abstractNumId w:val="26"/>
  </w:num>
  <w:num w:numId="10">
    <w:abstractNumId w:val="20"/>
  </w:num>
  <w:num w:numId="11">
    <w:abstractNumId w:val="13"/>
  </w:num>
  <w:num w:numId="12">
    <w:abstractNumId w:val="23"/>
  </w:num>
  <w:num w:numId="13">
    <w:abstractNumId w:val="8"/>
  </w:num>
  <w:num w:numId="14">
    <w:abstractNumId w:val="16"/>
  </w:num>
  <w:num w:numId="15">
    <w:abstractNumId w:val="7"/>
  </w:num>
  <w:num w:numId="16">
    <w:abstractNumId w:val="9"/>
  </w:num>
  <w:num w:numId="17">
    <w:abstractNumId w:val="24"/>
  </w:num>
  <w:num w:numId="18">
    <w:abstractNumId w:val="19"/>
  </w:num>
  <w:num w:numId="19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8"/>
  </w:num>
  <w:num w:numId="26">
    <w:abstractNumId w:val="17"/>
  </w:num>
  <w:num w:numId="27">
    <w:abstractNumId w:val="1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50575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C7148"/>
    <w:rsid w:val="000C7172"/>
    <w:rsid w:val="00103A0D"/>
    <w:rsid w:val="00105E1F"/>
    <w:rsid w:val="00120BBB"/>
    <w:rsid w:val="00120ECD"/>
    <w:rsid w:val="00122B9B"/>
    <w:rsid w:val="00125A55"/>
    <w:rsid w:val="001310E5"/>
    <w:rsid w:val="00136700"/>
    <w:rsid w:val="0013771A"/>
    <w:rsid w:val="00142EAF"/>
    <w:rsid w:val="00160C2D"/>
    <w:rsid w:val="00165868"/>
    <w:rsid w:val="001712D7"/>
    <w:rsid w:val="00177508"/>
    <w:rsid w:val="00180B43"/>
    <w:rsid w:val="0019267F"/>
    <w:rsid w:val="001928D6"/>
    <w:rsid w:val="001956E9"/>
    <w:rsid w:val="001A0F2E"/>
    <w:rsid w:val="001B524F"/>
    <w:rsid w:val="001D3496"/>
    <w:rsid w:val="001D4756"/>
    <w:rsid w:val="001E35B3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45CC1"/>
    <w:rsid w:val="0026253A"/>
    <w:rsid w:val="00264C17"/>
    <w:rsid w:val="00267249"/>
    <w:rsid w:val="002847F8"/>
    <w:rsid w:val="00284845"/>
    <w:rsid w:val="00293F92"/>
    <w:rsid w:val="0029418B"/>
    <w:rsid w:val="002A5AFC"/>
    <w:rsid w:val="002C480A"/>
    <w:rsid w:val="002E6DE9"/>
    <w:rsid w:val="002F22D5"/>
    <w:rsid w:val="003057BA"/>
    <w:rsid w:val="00311312"/>
    <w:rsid w:val="00323F60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654F"/>
    <w:rsid w:val="0038692C"/>
    <w:rsid w:val="003A1D1E"/>
    <w:rsid w:val="003B5C15"/>
    <w:rsid w:val="003B6C3B"/>
    <w:rsid w:val="003C05D3"/>
    <w:rsid w:val="003C19F3"/>
    <w:rsid w:val="003C2C47"/>
    <w:rsid w:val="003C3612"/>
    <w:rsid w:val="003D3963"/>
    <w:rsid w:val="003D413D"/>
    <w:rsid w:val="003E2EA8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3A41"/>
    <w:rsid w:val="004367DA"/>
    <w:rsid w:val="0044285D"/>
    <w:rsid w:val="00443C75"/>
    <w:rsid w:val="00447FA7"/>
    <w:rsid w:val="004548C7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12F6"/>
    <w:rsid w:val="004E3909"/>
    <w:rsid w:val="004F339F"/>
    <w:rsid w:val="005053D7"/>
    <w:rsid w:val="00511B5D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33A1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5F686C"/>
    <w:rsid w:val="00605B2C"/>
    <w:rsid w:val="006104F0"/>
    <w:rsid w:val="00610671"/>
    <w:rsid w:val="00617763"/>
    <w:rsid w:val="0063350E"/>
    <w:rsid w:val="00657EE9"/>
    <w:rsid w:val="00663ADC"/>
    <w:rsid w:val="0066626B"/>
    <w:rsid w:val="0067229F"/>
    <w:rsid w:val="006751DB"/>
    <w:rsid w:val="006801B7"/>
    <w:rsid w:val="00681B03"/>
    <w:rsid w:val="00685A24"/>
    <w:rsid w:val="00692540"/>
    <w:rsid w:val="006934B5"/>
    <w:rsid w:val="006B1457"/>
    <w:rsid w:val="006B18B3"/>
    <w:rsid w:val="006B388E"/>
    <w:rsid w:val="006B7BE5"/>
    <w:rsid w:val="006D2366"/>
    <w:rsid w:val="006D4283"/>
    <w:rsid w:val="006E50B5"/>
    <w:rsid w:val="006F1355"/>
    <w:rsid w:val="006F7EA2"/>
    <w:rsid w:val="00702FE7"/>
    <w:rsid w:val="00705F54"/>
    <w:rsid w:val="007069B1"/>
    <w:rsid w:val="00716063"/>
    <w:rsid w:val="00716214"/>
    <w:rsid w:val="00726E84"/>
    <w:rsid w:val="0073516F"/>
    <w:rsid w:val="00742B11"/>
    <w:rsid w:val="00744DE0"/>
    <w:rsid w:val="007547F5"/>
    <w:rsid w:val="007603C2"/>
    <w:rsid w:val="00774DFB"/>
    <w:rsid w:val="00781E71"/>
    <w:rsid w:val="00787341"/>
    <w:rsid w:val="00797CC8"/>
    <w:rsid w:val="007A5A18"/>
    <w:rsid w:val="007A7C47"/>
    <w:rsid w:val="007B38C1"/>
    <w:rsid w:val="007C0F96"/>
    <w:rsid w:val="007C2895"/>
    <w:rsid w:val="007D40E4"/>
    <w:rsid w:val="007E099C"/>
    <w:rsid w:val="007E1415"/>
    <w:rsid w:val="007E472A"/>
    <w:rsid w:val="007F07D0"/>
    <w:rsid w:val="007F3EB7"/>
    <w:rsid w:val="007F5774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8772B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686E"/>
    <w:rsid w:val="008E72B2"/>
    <w:rsid w:val="00900ACC"/>
    <w:rsid w:val="009101A0"/>
    <w:rsid w:val="009108AC"/>
    <w:rsid w:val="00914B4B"/>
    <w:rsid w:val="00917815"/>
    <w:rsid w:val="009278F5"/>
    <w:rsid w:val="009302FB"/>
    <w:rsid w:val="00941D5B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C041D"/>
    <w:rsid w:val="009D4C87"/>
    <w:rsid w:val="009E1609"/>
    <w:rsid w:val="009E2564"/>
    <w:rsid w:val="00A12044"/>
    <w:rsid w:val="00A12235"/>
    <w:rsid w:val="00A20800"/>
    <w:rsid w:val="00A22540"/>
    <w:rsid w:val="00A2474A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91860"/>
    <w:rsid w:val="00A96E81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042E7"/>
    <w:rsid w:val="00B072CF"/>
    <w:rsid w:val="00B148F0"/>
    <w:rsid w:val="00B15780"/>
    <w:rsid w:val="00B274BD"/>
    <w:rsid w:val="00B3418E"/>
    <w:rsid w:val="00B46D09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63EF6"/>
    <w:rsid w:val="00C72FA7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9618B"/>
    <w:rsid w:val="00DA46AF"/>
    <w:rsid w:val="00DA5AB2"/>
    <w:rsid w:val="00DD0803"/>
    <w:rsid w:val="00DD51C9"/>
    <w:rsid w:val="00DF0720"/>
    <w:rsid w:val="00DF3329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B1A5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50DF"/>
    <w:rsid w:val="00F173E2"/>
    <w:rsid w:val="00F20EAB"/>
    <w:rsid w:val="00F215A2"/>
    <w:rsid w:val="00F40565"/>
    <w:rsid w:val="00F438F6"/>
    <w:rsid w:val="00F47B09"/>
    <w:rsid w:val="00F56F86"/>
    <w:rsid w:val="00F60161"/>
    <w:rsid w:val="00F65182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4DC139"/>
  <w15:docId w15:val="{55727EF3-3470-484F-8D4C-15168075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0E3DB-5409-489D-AD62-7AE89A7C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25</Pages>
  <Words>6884</Words>
  <Characters>39241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ДПИ1</dc:creator>
  <cp:lastModifiedBy>ТатьянаНиколаевна</cp:lastModifiedBy>
  <cp:revision>7</cp:revision>
  <cp:lastPrinted>2015-10-27T09:30:00Z</cp:lastPrinted>
  <dcterms:created xsi:type="dcterms:W3CDTF">2021-12-11T16:54:00Z</dcterms:created>
  <dcterms:modified xsi:type="dcterms:W3CDTF">2025-04-24T07:26:00Z</dcterms:modified>
</cp:coreProperties>
</file>